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2F02F" w14:textId="77777777" w:rsidR="00C2075D" w:rsidRPr="00FA121A" w:rsidRDefault="00C2075D" w:rsidP="00C2075D">
      <w:pPr>
        <w:tabs>
          <w:tab w:val="left" w:pos="4500"/>
        </w:tabs>
        <w:jc w:val="center"/>
        <w:rPr>
          <w:rFonts w:cs="Times New Roman"/>
          <w:b/>
          <w:sz w:val="26"/>
          <w:szCs w:val="26"/>
        </w:rPr>
      </w:pPr>
      <w:r w:rsidRPr="00FA121A">
        <w:rPr>
          <w:rFonts w:cs="Times New Roman"/>
          <w:b/>
          <w:sz w:val="26"/>
          <w:szCs w:val="26"/>
        </w:rPr>
        <w:t xml:space="preserve">TRƯỜNG THPT BÌNH CHÁNH : MA TRẬN ĐỀ KIỂM TRA ĐỊNH KÌ  </w:t>
      </w:r>
      <w:r w:rsidR="00FE00ED" w:rsidRPr="00FA121A">
        <w:rPr>
          <w:rFonts w:cs="Times New Roman"/>
          <w:b/>
          <w:sz w:val="26"/>
          <w:szCs w:val="26"/>
        </w:rPr>
        <w:t>GIỮA KÌ II</w:t>
      </w:r>
      <w:r w:rsidRPr="00FA121A">
        <w:rPr>
          <w:rFonts w:cs="Times New Roman"/>
          <w:b/>
          <w:sz w:val="26"/>
          <w:szCs w:val="26"/>
        </w:rPr>
        <w:t xml:space="preserve"> (2023-2024)</w:t>
      </w:r>
    </w:p>
    <w:p w14:paraId="1D352181" w14:textId="3CE206CF" w:rsidR="00C2075D" w:rsidRPr="00FA121A" w:rsidRDefault="00C2075D" w:rsidP="00C2075D">
      <w:pPr>
        <w:jc w:val="center"/>
        <w:rPr>
          <w:rFonts w:cs="Times New Roman"/>
          <w:b/>
          <w:sz w:val="26"/>
          <w:szCs w:val="26"/>
        </w:rPr>
      </w:pPr>
      <w:r w:rsidRPr="00FA121A">
        <w:rPr>
          <w:rFonts w:cs="Times New Roman"/>
          <w:b/>
          <w:sz w:val="26"/>
          <w:szCs w:val="26"/>
        </w:rPr>
        <w:t>MÔN: ĐỊA LÍ  LỚP 1</w:t>
      </w:r>
      <w:r w:rsidR="00BB2FA2" w:rsidRPr="00FA121A">
        <w:rPr>
          <w:rFonts w:cs="Times New Roman"/>
          <w:b/>
          <w:sz w:val="26"/>
          <w:szCs w:val="26"/>
        </w:rPr>
        <w:t>0</w:t>
      </w:r>
      <w:r w:rsidR="005718D1" w:rsidRPr="00FA121A">
        <w:rPr>
          <w:rFonts w:cs="Times New Roman"/>
          <w:b/>
          <w:sz w:val="26"/>
          <w:szCs w:val="26"/>
        </w:rPr>
        <w:t xml:space="preserve"> </w:t>
      </w:r>
      <w:r w:rsidRPr="00FA121A">
        <w:rPr>
          <w:rFonts w:cs="Times New Roman"/>
          <w:b/>
          <w:sz w:val="26"/>
          <w:szCs w:val="26"/>
        </w:rPr>
        <w:t>– THỜI GIAN LÀM BÀI: 45 PHÚT</w:t>
      </w:r>
    </w:p>
    <w:p w14:paraId="1A5310F5" w14:textId="77777777" w:rsidR="00F05AAC" w:rsidRPr="00FA121A" w:rsidRDefault="00F05AAC" w:rsidP="00F05AAC">
      <w:pPr>
        <w:spacing w:before="60"/>
        <w:ind w:firstLine="720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574"/>
        <w:gridCol w:w="1619"/>
        <w:gridCol w:w="3731"/>
        <w:gridCol w:w="1009"/>
        <w:gridCol w:w="852"/>
        <w:gridCol w:w="1009"/>
        <w:gridCol w:w="960"/>
        <w:gridCol w:w="1009"/>
        <w:gridCol w:w="951"/>
        <w:gridCol w:w="1033"/>
        <w:gridCol w:w="1006"/>
        <w:gridCol w:w="831"/>
      </w:tblGrid>
      <w:tr w:rsidR="0012433D" w:rsidRPr="00FA121A" w14:paraId="2D40AACE" w14:textId="77777777" w:rsidTr="00666370">
        <w:tc>
          <w:tcPr>
            <w:tcW w:w="197" w:type="pct"/>
            <w:vMerge w:val="restart"/>
            <w:vAlign w:val="center"/>
          </w:tcPr>
          <w:p w14:paraId="7FBE383A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55" w:type="pct"/>
            <w:vMerge w:val="restart"/>
            <w:vAlign w:val="center"/>
          </w:tcPr>
          <w:p w14:paraId="3F80163C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2FE1DDBB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79" w:type="pct"/>
            <w:vMerge w:val="restart"/>
            <w:vAlign w:val="center"/>
          </w:tcPr>
          <w:p w14:paraId="070411EC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684" w:type="pct"/>
            <w:gridSpan w:val="8"/>
            <w:vAlign w:val="center"/>
          </w:tcPr>
          <w:p w14:paraId="42304D0C" w14:textId="77777777" w:rsidR="00F05AAC" w:rsidRPr="00FA121A" w:rsidRDefault="00F05AAC" w:rsidP="00BC4C2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85" w:type="pct"/>
          </w:tcPr>
          <w:p w14:paraId="520895AF" w14:textId="77777777" w:rsidR="00F05AAC" w:rsidRPr="00FA121A" w:rsidRDefault="00F05AAC" w:rsidP="00BC4C2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2E6329A0" w14:textId="77777777" w:rsidR="00F05AAC" w:rsidRPr="00FA121A" w:rsidRDefault="00F05AAC" w:rsidP="00BC4C2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12433D" w:rsidRPr="00FA121A" w14:paraId="61D8874F" w14:textId="77777777" w:rsidTr="00666370">
        <w:tc>
          <w:tcPr>
            <w:tcW w:w="197" w:type="pct"/>
            <w:vMerge/>
            <w:vAlign w:val="center"/>
          </w:tcPr>
          <w:p w14:paraId="24E565D9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5" w:type="pct"/>
            <w:vMerge/>
            <w:vAlign w:val="center"/>
          </w:tcPr>
          <w:p w14:paraId="0F80F47A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pct"/>
            <w:vMerge/>
            <w:vAlign w:val="center"/>
          </w:tcPr>
          <w:p w14:paraId="612F9A1A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7A37B09B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675" w:type="pct"/>
            <w:gridSpan w:val="2"/>
            <w:vAlign w:val="center"/>
          </w:tcPr>
          <w:p w14:paraId="457F305B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3B6EEB40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672" w:type="pct"/>
            <w:gridSpan w:val="2"/>
            <w:vAlign w:val="center"/>
          </w:tcPr>
          <w:p w14:paraId="2943C813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285F41DE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699" w:type="pct"/>
            <w:gridSpan w:val="2"/>
            <w:vAlign w:val="center"/>
          </w:tcPr>
          <w:p w14:paraId="696EA7A1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5521BE5A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285" w:type="pct"/>
          </w:tcPr>
          <w:p w14:paraId="0A906DFF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12433D" w:rsidRPr="00FA121A" w14:paraId="2BAD4603" w14:textId="77777777" w:rsidTr="00666370">
        <w:tc>
          <w:tcPr>
            <w:tcW w:w="197" w:type="pct"/>
            <w:vMerge/>
            <w:vAlign w:val="center"/>
          </w:tcPr>
          <w:p w14:paraId="4ACBB9F7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5" w:type="pct"/>
            <w:vMerge/>
            <w:vAlign w:val="center"/>
          </w:tcPr>
          <w:p w14:paraId="04AA1186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pct"/>
            <w:vMerge/>
            <w:vAlign w:val="center"/>
          </w:tcPr>
          <w:p w14:paraId="0B6EFE86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3C27210A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2" w:type="pct"/>
            <w:vAlign w:val="center"/>
          </w:tcPr>
          <w:p w14:paraId="442B459D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6" w:type="pct"/>
            <w:vAlign w:val="center"/>
          </w:tcPr>
          <w:p w14:paraId="4B1A6EBA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9" w:type="pct"/>
            <w:vAlign w:val="center"/>
          </w:tcPr>
          <w:p w14:paraId="5016B57A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6" w:type="pct"/>
            <w:vAlign w:val="center"/>
          </w:tcPr>
          <w:p w14:paraId="123CF658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6" w:type="pct"/>
            <w:vAlign w:val="center"/>
          </w:tcPr>
          <w:p w14:paraId="47C34C75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4" w:type="pct"/>
            <w:vAlign w:val="center"/>
          </w:tcPr>
          <w:p w14:paraId="2A591114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5" w:type="pct"/>
            <w:vAlign w:val="center"/>
          </w:tcPr>
          <w:p w14:paraId="35F0E74F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85" w:type="pct"/>
          </w:tcPr>
          <w:p w14:paraId="75E6A0A1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F05AAC" w:rsidRPr="00FA121A" w14:paraId="583B22D3" w14:textId="77777777" w:rsidTr="003D347C">
        <w:trPr>
          <w:trHeight w:val="540"/>
        </w:trPr>
        <w:tc>
          <w:tcPr>
            <w:tcW w:w="5000" w:type="pct"/>
            <w:gridSpan w:val="12"/>
            <w:vAlign w:val="center"/>
          </w:tcPr>
          <w:p w14:paraId="3163AEF1" w14:textId="77777777" w:rsidR="00F05AAC" w:rsidRPr="00FA121A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  <w:r w:rsidR="0054736D"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 11</w:t>
            </w:r>
          </w:p>
        </w:tc>
      </w:tr>
      <w:tr w:rsidR="00666370" w:rsidRPr="00FA121A" w14:paraId="3092C476" w14:textId="77777777" w:rsidTr="00471BA5">
        <w:trPr>
          <w:trHeight w:val="807"/>
        </w:trPr>
        <w:tc>
          <w:tcPr>
            <w:tcW w:w="197" w:type="pct"/>
            <w:vMerge w:val="restart"/>
          </w:tcPr>
          <w:p w14:paraId="6FB3D93B" w14:textId="77777777" w:rsidR="00666370" w:rsidRPr="00FA121A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55" w:type="pct"/>
            <w:vMerge w:val="restart"/>
          </w:tcPr>
          <w:p w14:paraId="61A1B1CE" w14:textId="77777777" w:rsidR="00666370" w:rsidRPr="00FA121A" w:rsidRDefault="00666370" w:rsidP="00666370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132F11F7" w14:textId="0BA29DCA" w:rsidR="00666370" w:rsidRPr="00FA121A" w:rsidRDefault="00666370" w:rsidP="00FE00ED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bCs/>
                <w:sz w:val="26"/>
                <w:szCs w:val="26"/>
              </w:rPr>
              <w:t>A.</w:t>
            </w:r>
            <w:r w:rsidR="00F94B54" w:rsidRPr="00FA121A">
              <w:rPr>
                <w:rFonts w:cs="Times New Roman"/>
                <w:b/>
                <w:bCs/>
                <w:sz w:val="26"/>
                <w:szCs w:val="26"/>
              </w:rPr>
              <w:t xml:space="preserve"> ĐỊA LÍ DÂN CƯ</w:t>
            </w:r>
            <w:r w:rsidRPr="00FA121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9" w:type="pct"/>
          </w:tcPr>
          <w:p w14:paraId="0FD0FA50" w14:textId="2D6DE686" w:rsidR="00666370" w:rsidRPr="00FA121A" w:rsidRDefault="00666370" w:rsidP="00FE00ED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A.1</w:t>
            </w:r>
            <w:r w:rsidR="00B47726"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. </w:t>
            </w:r>
            <w:r w:rsidR="00B47726" w:rsidRPr="00FA121A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Cơ cấu dân số</w:t>
            </w:r>
            <w:r w:rsidR="00FE00ED"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46" w:type="pct"/>
            <w:vAlign w:val="center"/>
          </w:tcPr>
          <w:p w14:paraId="5F1F90C6" w14:textId="77777777" w:rsidR="00666370" w:rsidRPr="00FA121A" w:rsidRDefault="003A003E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92" w:type="pct"/>
            <w:vAlign w:val="center"/>
          </w:tcPr>
          <w:p w14:paraId="5901E13B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14:paraId="382A8474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52281ED2" w14:textId="77777777" w:rsidR="00666370" w:rsidRPr="00FA121A" w:rsidRDefault="00A94517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346" w:type="pct"/>
            <w:vAlign w:val="center"/>
          </w:tcPr>
          <w:p w14:paraId="68333F78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14:paraId="1116CEFD" w14:textId="77777777" w:rsidR="00666370" w:rsidRPr="00FA121A" w:rsidRDefault="00050912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54" w:type="pct"/>
            <w:vAlign w:val="center"/>
          </w:tcPr>
          <w:p w14:paraId="330F8512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14:paraId="7570D01D" w14:textId="77777777" w:rsidR="00666370" w:rsidRPr="00FA121A" w:rsidRDefault="00666370" w:rsidP="002A4997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</w:tcPr>
          <w:p w14:paraId="03ECDACE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FA121A" w14:paraId="2A8F17D5" w14:textId="77777777" w:rsidTr="00471BA5">
        <w:trPr>
          <w:trHeight w:val="807"/>
        </w:trPr>
        <w:tc>
          <w:tcPr>
            <w:tcW w:w="197" w:type="pct"/>
            <w:vMerge/>
          </w:tcPr>
          <w:p w14:paraId="0987C27B" w14:textId="77777777" w:rsidR="00666370" w:rsidRPr="00FA121A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5" w:type="pct"/>
            <w:vMerge/>
          </w:tcPr>
          <w:p w14:paraId="383C9378" w14:textId="77777777" w:rsidR="00666370" w:rsidRPr="00FA121A" w:rsidRDefault="00666370" w:rsidP="00666370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pct"/>
          </w:tcPr>
          <w:p w14:paraId="06F23192" w14:textId="5BFDAEA2" w:rsidR="00666370" w:rsidRPr="00FA121A" w:rsidRDefault="00666370" w:rsidP="00FE00ED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A.</w:t>
            </w:r>
            <w:r w:rsidR="00FE00ED"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2.</w:t>
            </w:r>
            <w:r w:rsidR="00B47726"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Phân bố dân cư và đô thị hoá</w:t>
            </w:r>
            <w:r w:rsidR="00FE00ED"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46" w:type="pct"/>
            <w:vAlign w:val="center"/>
          </w:tcPr>
          <w:p w14:paraId="146472C0" w14:textId="77777777" w:rsidR="00666370" w:rsidRPr="00FA121A" w:rsidRDefault="003A003E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6</w:t>
            </w:r>
          </w:p>
        </w:tc>
        <w:tc>
          <w:tcPr>
            <w:tcW w:w="292" w:type="pct"/>
            <w:vAlign w:val="center"/>
          </w:tcPr>
          <w:p w14:paraId="6C92F8E1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5D62B45E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vAlign w:val="center"/>
          </w:tcPr>
          <w:p w14:paraId="2EAE51E4" w14:textId="77777777" w:rsidR="00666370" w:rsidRPr="00FA121A" w:rsidRDefault="00050912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346" w:type="pct"/>
            <w:vAlign w:val="center"/>
          </w:tcPr>
          <w:p w14:paraId="70886633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14:paraId="3BC5B295" w14:textId="77777777" w:rsidR="00666370" w:rsidRPr="00FA121A" w:rsidRDefault="007812C1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54" w:type="pct"/>
            <w:vAlign w:val="center"/>
          </w:tcPr>
          <w:p w14:paraId="2A60C1F1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14:paraId="5CFCFCC9" w14:textId="05EDA7C0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</w:tcPr>
          <w:p w14:paraId="707A9ABC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FA121A" w14:paraId="66A85258" w14:textId="77777777" w:rsidTr="00471BA5">
        <w:trPr>
          <w:trHeight w:val="550"/>
        </w:trPr>
        <w:tc>
          <w:tcPr>
            <w:tcW w:w="197" w:type="pct"/>
            <w:vMerge w:val="restart"/>
            <w:tcBorders>
              <w:top w:val="single" w:sz="4" w:space="0" w:color="auto"/>
            </w:tcBorders>
          </w:tcPr>
          <w:p w14:paraId="4E9211D5" w14:textId="77777777" w:rsidR="00666370" w:rsidRPr="00FA121A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555" w:type="pct"/>
            <w:vMerge w:val="restart"/>
          </w:tcPr>
          <w:p w14:paraId="54C2EED8" w14:textId="044AE4B9" w:rsidR="00666370" w:rsidRPr="00FA121A" w:rsidRDefault="00666370" w:rsidP="00FE00ED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bCs/>
                <w:sz w:val="26"/>
                <w:szCs w:val="26"/>
                <w:lang w:val="fr-FR"/>
              </w:rPr>
              <w:t xml:space="preserve"> B.</w:t>
            </w: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F94B54" w:rsidRPr="00FA121A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NGUỒN LỰC PHÁT TRIỂN KINH TẾ, MỘT SỐ TIÊU CHÍ ĐÁNH GIÁ SỰ PHÁT TRIỂN KINH TẾ</w:t>
            </w:r>
          </w:p>
        </w:tc>
        <w:tc>
          <w:tcPr>
            <w:tcW w:w="1279" w:type="pct"/>
          </w:tcPr>
          <w:p w14:paraId="5551C5D6" w14:textId="39B8699B" w:rsidR="00666370" w:rsidRPr="00FA121A" w:rsidRDefault="00666370" w:rsidP="00EE1DE1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B.1</w:t>
            </w:r>
            <w:r w:rsidR="00B47726"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. </w:t>
            </w:r>
            <w:r w:rsidR="00B47726" w:rsidRPr="00FA121A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Nguồn lực phát triển kinh tế</w:t>
            </w:r>
          </w:p>
        </w:tc>
        <w:tc>
          <w:tcPr>
            <w:tcW w:w="346" w:type="pct"/>
            <w:vAlign w:val="center"/>
          </w:tcPr>
          <w:p w14:paraId="3D1F75C3" w14:textId="77777777" w:rsidR="00666370" w:rsidRPr="00FA121A" w:rsidRDefault="003D393A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92" w:type="pct"/>
            <w:vAlign w:val="center"/>
          </w:tcPr>
          <w:p w14:paraId="7AF59D91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3BAABAD0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vAlign w:val="center"/>
          </w:tcPr>
          <w:p w14:paraId="1FCD9036" w14:textId="77777777" w:rsidR="00666370" w:rsidRPr="00FA121A" w:rsidRDefault="00A94517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346" w:type="pct"/>
            <w:vAlign w:val="center"/>
          </w:tcPr>
          <w:p w14:paraId="2C222882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14:paraId="3578C23E" w14:textId="77777777" w:rsidR="00666370" w:rsidRPr="00FA121A" w:rsidRDefault="007812C1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54" w:type="pct"/>
            <w:vAlign w:val="center"/>
          </w:tcPr>
          <w:p w14:paraId="74C09525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14:paraId="1B26975E" w14:textId="68E7DBA6" w:rsidR="00666370" w:rsidRPr="00FA121A" w:rsidRDefault="000B2142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  <w:tc>
          <w:tcPr>
            <w:tcW w:w="285" w:type="pct"/>
          </w:tcPr>
          <w:p w14:paraId="3289AC6B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FA121A" w14:paraId="040A965B" w14:textId="77777777" w:rsidTr="00471BA5">
        <w:trPr>
          <w:trHeight w:val="693"/>
        </w:trPr>
        <w:tc>
          <w:tcPr>
            <w:tcW w:w="197" w:type="pct"/>
            <w:vMerge/>
          </w:tcPr>
          <w:p w14:paraId="626BF320" w14:textId="77777777" w:rsidR="00666370" w:rsidRPr="00FA121A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5" w:type="pct"/>
            <w:vMerge/>
          </w:tcPr>
          <w:p w14:paraId="625B07D0" w14:textId="77777777" w:rsidR="00666370" w:rsidRPr="00FA121A" w:rsidRDefault="00666370" w:rsidP="00666370">
            <w:pPr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279" w:type="pct"/>
          </w:tcPr>
          <w:p w14:paraId="594793B2" w14:textId="0450F3E2" w:rsidR="00666370" w:rsidRPr="00FA121A" w:rsidRDefault="00666370" w:rsidP="003D393A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B.2</w:t>
            </w:r>
            <w:r w:rsidR="00B47726"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. </w:t>
            </w:r>
            <w:r w:rsidR="00B47726" w:rsidRPr="00FA121A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Cơ cấu kinh tế, một số tiêu chí đánh giá sự phát triển kinh tế</w:t>
            </w:r>
          </w:p>
        </w:tc>
        <w:tc>
          <w:tcPr>
            <w:tcW w:w="346" w:type="pct"/>
            <w:vAlign w:val="center"/>
          </w:tcPr>
          <w:p w14:paraId="29FA0B67" w14:textId="77777777" w:rsidR="00666370" w:rsidRPr="00FA121A" w:rsidRDefault="003D393A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292" w:type="pct"/>
            <w:vAlign w:val="center"/>
          </w:tcPr>
          <w:p w14:paraId="78942BEE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67664E88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vAlign w:val="center"/>
          </w:tcPr>
          <w:p w14:paraId="5ADFA806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513DC83E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14:paraId="4A37D91A" w14:textId="77777777" w:rsidR="00666370" w:rsidRPr="00FA121A" w:rsidRDefault="002677E0" w:rsidP="002677E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  a*</w:t>
            </w:r>
          </w:p>
        </w:tc>
        <w:tc>
          <w:tcPr>
            <w:tcW w:w="354" w:type="pct"/>
            <w:vAlign w:val="center"/>
          </w:tcPr>
          <w:p w14:paraId="5B908778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vAlign w:val="center"/>
          </w:tcPr>
          <w:p w14:paraId="52A9FC4E" w14:textId="3860E515" w:rsidR="00666370" w:rsidRPr="00FA121A" w:rsidRDefault="00666370" w:rsidP="000B2142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</w:tcPr>
          <w:p w14:paraId="5E4123E3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FA121A" w14:paraId="2D1C4411" w14:textId="77777777" w:rsidTr="00666370">
        <w:trPr>
          <w:trHeight w:val="645"/>
        </w:trPr>
        <w:tc>
          <w:tcPr>
            <w:tcW w:w="2031" w:type="pct"/>
            <w:gridSpan w:val="3"/>
          </w:tcPr>
          <w:p w14:paraId="2536E133" w14:textId="77777777" w:rsidR="00666370" w:rsidRPr="00FA121A" w:rsidRDefault="00666370" w:rsidP="00666370">
            <w:pPr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FA121A">
              <w:rPr>
                <w:rFonts w:cs="Times New Roman"/>
                <w:b/>
                <w:bCs/>
                <w:sz w:val="26"/>
                <w:szCs w:val="26"/>
                <w:lang w:val="fr-FR"/>
              </w:rPr>
              <w:t>Tổng số câu</w:t>
            </w:r>
          </w:p>
        </w:tc>
        <w:tc>
          <w:tcPr>
            <w:tcW w:w="346" w:type="pct"/>
            <w:vAlign w:val="center"/>
          </w:tcPr>
          <w:p w14:paraId="456A2796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16</w:t>
            </w:r>
          </w:p>
        </w:tc>
        <w:tc>
          <w:tcPr>
            <w:tcW w:w="292" w:type="pct"/>
            <w:vAlign w:val="center"/>
          </w:tcPr>
          <w:p w14:paraId="147D78F7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46" w:type="pct"/>
            <w:vAlign w:val="center"/>
          </w:tcPr>
          <w:p w14:paraId="2C965C8C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29" w:type="pct"/>
            <w:vAlign w:val="center"/>
          </w:tcPr>
          <w:p w14:paraId="1F691EE8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(a,b)</w:t>
            </w:r>
          </w:p>
        </w:tc>
        <w:tc>
          <w:tcPr>
            <w:tcW w:w="346" w:type="pct"/>
            <w:vAlign w:val="center"/>
          </w:tcPr>
          <w:p w14:paraId="1ED37F07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26" w:type="pct"/>
            <w:vAlign w:val="center"/>
          </w:tcPr>
          <w:p w14:paraId="32BCF3BB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(a*)</w:t>
            </w:r>
          </w:p>
        </w:tc>
        <w:tc>
          <w:tcPr>
            <w:tcW w:w="354" w:type="pct"/>
            <w:vAlign w:val="center"/>
          </w:tcPr>
          <w:p w14:paraId="15DF0BA7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45" w:type="pct"/>
            <w:vAlign w:val="center"/>
          </w:tcPr>
          <w:p w14:paraId="28CEBA6B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1 (b)*</w:t>
            </w:r>
          </w:p>
        </w:tc>
        <w:tc>
          <w:tcPr>
            <w:tcW w:w="285" w:type="pct"/>
            <w:vAlign w:val="center"/>
          </w:tcPr>
          <w:p w14:paraId="1DD26FEB" w14:textId="77777777" w:rsidR="00666370" w:rsidRPr="00FA121A" w:rsidRDefault="00666370" w:rsidP="00666370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</w:tr>
      <w:tr w:rsidR="00666370" w:rsidRPr="00FA121A" w14:paraId="247BFB8E" w14:textId="77777777" w:rsidTr="00666370">
        <w:trPr>
          <w:trHeight w:val="704"/>
        </w:trPr>
        <w:tc>
          <w:tcPr>
            <w:tcW w:w="2031" w:type="pct"/>
            <w:gridSpan w:val="3"/>
            <w:vAlign w:val="center"/>
          </w:tcPr>
          <w:p w14:paraId="306C14C5" w14:textId="77777777" w:rsidR="00666370" w:rsidRPr="00FA121A" w:rsidRDefault="00666370" w:rsidP="00666370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638" w:type="pct"/>
            <w:gridSpan w:val="2"/>
            <w:vAlign w:val="center"/>
          </w:tcPr>
          <w:p w14:paraId="3D65A62E" w14:textId="77777777" w:rsidR="00666370" w:rsidRPr="00FA121A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675" w:type="pct"/>
            <w:gridSpan w:val="2"/>
            <w:vAlign w:val="center"/>
          </w:tcPr>
          <w:p w14:paraId="7FA4F9AA" w14:textId="77777777" w:rsidR="00666370" w:rsidRPr="00FA121A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672" w:type="pct"/>
            <w:gridSpan w:val="2"/>
            <w:vAlign w:val="center"/>
          </w:tcPr>
          <w:p w14:paraId="770AEF7B" w14:textId="77777777" w:rsidR="00666370" w:rsidRPr="00FA121A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699" w:type="pct"/>
            <w:gridSpan w:val="2"/>
            <w:vAlign w:val="center"/>
          </w:tcPr>
          <w:p w14:paraId="79924448" w14:textId="77777777" w:rsidR="00666370" w:rsidRPr="00FA121A" w:rsidRDefault="00666370" w:rsidP="0066637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285" w:type="pct"/>
          </w:tcPr>
          <w:p w14:paraId="7B526F12" w14:textId="77777777" w:rsidR="00666370" w:rsidRPr="00FA121A" w:rsidRDefault="00666370" w:rsidP="0066637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37F68F98" w14:textId="60F746BA" w:rsidR="00F5116E" w:rsidRDefault="00F5116E" w:rsidP="00F05AAC">
      <w:pPr>
        <w:rPr>
          <w:rFonts w:cs="Times New Roman"/>
          <w:b/>
          <w:sz w:val="26"/>
          <w:szCs w:val="26"/>
        </w:rPr>
      </w:pPr>
    </w:p>
    <w:p w14:paraId="09612B89" w14:textId="77777777" w:rsidR="00AA1350" w:rsidRPr="00FA121A" w:rsidRDefault="00AA1350" w:rsidP="00F05AAC">
      <w:pPr>
        <w:rPr>
          <w:rFonts w:cs="Times New Roman"/>
          <w:b/>
          <w:sz w:val="26"/>
          <w:szCs w:val="26"/>
        </w:rPr>
      </w:pPr>
    </w:p>
    <w:p w14:paraId="08EF7AE3" w14:textId="08CD43CF" w:rsidR="00773030" w:rsidRPr="00FA121A" w:rsidRDefault="00773030" w:rsidP="00A97054">
      <w:pPr>
        <w:tabs>
          <w:tab w:val="left" w:pos="4500"/>
        </w:tabs>
        <w:jc w:val="center"/>
        <w:rPr>
          <w:rFonts w:cs="Times New Roman"/>
          <w:b/>
          <w:sz w:val="26"/>
          <w:szCs w:val="26"/>
        </w:rPr>
      </w:pPr>
      <w:r w:rsidRPr="00FA121A">
        <w:rPr>
          <w:rFonts w:cs="Times New Roman"/>
          <w:b/>
          <w:sz w:val="26"/>
          <w:szCs w:val="26"/>
        </w:rPr>
        <w:lastRenderedPageBreak/>
        <w:t xml:space="preserve">TRƯỜNG THPT BÌNH CHÁNH : </w:t>
      </w:r>
      <w:r w:rsidR="00195BAB" w:rsidRPr="00FA121A">
        <w:rPr>
          <w:rFonts w:cs="Times New Roman"/>
          <w:b/>
          <w:sz w:val="26"/>
          <w:szCs w:val="26"/>
        </w:rPr>
        <w:t xml:space="preserve">BẢNG ĐẶC TẢ </w:t>
      </w:r>
      <w:r w:rsidR="002F5F81" w:rsidRPr="00FA121A">
        <w:rPr>
          <w:rFonts w:cs="Times New Roman"/>
          <w:b/>
          <w:sz w:val="26"/>
          <w:szCs w:val="26"/>
        </w:rPr>
        <w:t>ĐỀ KIỂ</w:t>
      </w:r>
      <w:r w:rsidRPr="00FA121A">
        <w:rPr>
          <w:rFonts w:cs="Times New Roman"/>
          <w:b/>
          <w:sz w:val="26"/>
          <w:szCs w:val="26"/>
        </w:rPr>
        <w:t xml:space="preserve">M TRA ĐỊNH KÌ  </w:t>
      </w:r>
      <w:r w:rsidR="00D746A8" w:rsidRPr="00FA121A">
        <w:rPr>
          <w:rFonts w:cs="Times New Roman"/>
          <w:b/>
          <w:sz w:val="26"/>
          <w:szCs w:val="26"/>
        </w:rPr>
        <w:t>GIỮA KÌ II</w:t>
      </w:r>
      <w:r w:rsidRPr="00FA121A">
        <w:rPr>
          <w:rFonts w:cs="Times New Roman"/>
          <w:b/>
          <w:sz w:val="26"/>
          <w:szCs w:val="26"/>
        </w:rPr>
        <w:t xml:space="preserve"> (2023-2024)</w:t>
      </w:r>
    </w:p>
    <w:p w14:paraId="664A0093" w14:textId="671D3B06" w:rsidR="003F3345" w:rsidRPr="00FA121A" w:rsidRDefault="00773030" w:rsidP="00A97054">
      <w:pPr>
        <w:jc w:val="center"/>
        <w:rPr>
          <w:rFonts w:cs="Times New Roman"/>
          <w:b/>
          <w:sz w:val="26"/>
          <w:szCs w:val="26"/>
        </w:rPr>
      </w:pPr>
      <w:r w:rsidRPr="00FA121A">
        <w:rPr>
          <w:rFonts w:cs="Times New Roman"/>
          <w:b/>
          <w:sz w:val="26"/>
          <w:szCs w:val="26"/>
        </w:rPr>
        <w:t>MÔN: ĐỊA LÍ  LỚP 1</w:t>
      </w:r>
      <w:r w:rsidR="00154A16" w:rsidRPr="00FA121A">
        <w:rPr>
          <w:rFonts w:cs="Times New Roman"/>
          <w:b/>
          <w:sz w:val="26"/>
          <w:szCs w:val="26"/>
        </w:rPr>
        <w:t xml:space="preserve">0 </w:t>
      </w:r>
      <w:r w:rsidRPr="00FA121A">
        <w:rPr>
          <w:rFonts w:cs="Times New Roman"/>
          <w:b/>
          <w:sz w:val="26"/>
          <w:szCs w:val="26"/>
        </w:rPr>
        <w:t xml:space="preserve">– THỜI GIAN LÀM BÀI: 45 </w:t>
      </w:r>
      <w:r w:rsidR="00195BAB" w:rsidRPr="00FA121A">
        <w:rPr>
          <w:rFonts w:cs="Times New Roman"/>
          <w:b/>
          <w:sz w:val="26"/>
          <w:szCs w:val="26"/>
        </w:rPr>
        <w:t>PHÚT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8"/>
        <w:gridCol w:w="2394"/>
        <w:gridCol w:w="2130"/>
        <w:gridCol w:w="5245"/>
        <w:gridCol w:w="1134"/>
        <w:gridCol w:w="1134"/>
        <w:gridCol w:w="850"/>
        <w:gridCol w:w="919"/>
      </w:tblGrid>
      <w:tr w:rsidR="00471BA5" w:rsidRPr="00FA121A" w14:paraId="01EFCDAA" w14:textId="77777777" w:rsidTr="00EB6310">
        <w:trPr>
          <w:trHeight w:val="281"/>
        </w:trPr>
        <w:tc>
          <w:tcPr>
            <w:tcW w:w="191" w:type="pct"/>
            <w:vMerge w:val="restart"/>
            <w:vAlign w:val="center"/>
          </w:tcPr>
          <w:p w14:paraId="4004E464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834" w:type="pct"/>
            <w:vMerge w:val="restart"/>
            <w:vAlign w:val="center"/>
          </w:tcPr>
          <w:p w14:paraId="16BA93C4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0EC38BF7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742" w:type="pct"/>
            <w:vMerge w:val="restart"/>
            <w:vAlign w:val="center"/>
          </w:tcPr>
          <w:p w14:paraId="7EDD3A53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827" w:type="pct"/>
            <w:vMerge w:val="restart"/>
            <w:vAlign w:val="center"/>
          </w:tcPr>
          <w:p w14:paraId="081379D1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1406" w:type="pct"/>
            <w:gridSpan w:val="4"/>
          </w:tcPr>
          <w:p w14:paraId="6E34FD8C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A5FD8" w:rsidRPr="00FA121A" w14:paraId="71D66FF4" w14:textId="77777777" w:rsidTr="00EB6310">
        <w:trPr>
          <w:trHeight w:val="62"/>
        </w:trPr>
        <w:tc>
          <w:tcPr>
            <w:tcW w:w="191" w:type="pct"/>
            <w:vMerge/>
            <w:vAlign w:val="center"/>
          </w:tcPr>
          <w:p w14:paraId="67B19227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vMerge/>
            <w:vAlign w:val="center"/>
          </w:tcPr>
          <w:p w14:paraId="2240C022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42" w:type="pct"/>
            <w:vMerge/>
            <w:vAlign w:val="center"/>
          </w:tcPr>
          <w:p w14:paraId="29179A4A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27" w:type="pct"/>
            <w:vMerge/>
            <w:vAlign w:val="center"/>
          </w:tcPr>
          <w:p w14:paraId="0986DCBB" w14:textId="77777777" w:rsidR="003F3345" w:rsidRPr="00FA121A" w:rsidRDefault="003F3345" w:rsidP="00326CE0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Align w:val="center"/>
          </w:tcPr>
          <w:p w14:paraId="15CEAF3A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395" w:type="pct"/>
            <w:vAlign w:val="center"/>
          </w:tcPr>
          <w:p w14:paraId="35250DE0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99220FD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vAlign w:val="center"/>
          </w:tcPr>
          <w:p w14:paraId="26088937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320" w:type="pct"/>
            <w:vAlign w:val="center"/>
          </w:tcPr>
          <w:p w14:paraId="3084CDC3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F3345" w:rsidRPr="00FA121A" w14:paraId="5774A2F2" w14:textId="77777777" w:rsidTr="00326CE0">
        <w:trPr>
          <w:trHeight w:val="281"/>
        </w:trPr>
        <w:tc>
          <w:tcPr>
            <w:tcW w:w="5000" w:type="pct"/>
            <w:gridSpan w:val="8"/>
          </w:tcPr>
          <w:p w14:paraId="4A91D3BC" w14:textId="77777777" w:rsidR="003F3345" w:rsidRPr="00FA121A" w:rsidRDefault="003F3345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</w:p>
        </w:tc>
      </w:tr>
      <w:tr w:rsidR="000A5FD8" w:rsidRPr="00FA121A" w14:paraId="606A83A9" w14:textId="77777777" w:rsidTr="00EB6310">
        <w:trPr>
          <w:trHeight w:val="1356"/>
        </w:trPr>
        <w:tc>
          <w:tcPr>
            <w:tcW w:w="191" w:type="pct"/>
            <w:vMerge w:val="restart"/>
          </w:tcPr>
          <w:p w14:paraId="309BFAFA" w14:textId="77777777" w:rsidR="00666370" w:rsidRPr="00FA121A" w:rsidRDefault="00666370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34" w:type="pct"/>
            <w:vMerge w:val="restart"/>
          </w:tcPr>
          <w:p w14:paraId="6AF81339" w14:textId="57FEE445" w:rsidR="00666370" w:rsidRPr="00FA121A" w:rsidRDefault="00EB6310" w:rsidP="00EB6310">
            <w:pPr>
              <w:spacing w:before="60"/>
              <w:ind w:right="-504"/>
              <w:rPr>
                <w:rFonts w:cs="Times New Roman"/>
                <w:b/>
                <w:bCs/>
                <w:sz w:val="26"/>
                <w:szCs w:val="26"/>
              </w:rPr>
            </w:pPr>
            <w:r w:rsidRPr="00FA121A">
              <w:rPr>
                <w:rFonts w:cs="Times New Roman"/>
                <w:b/>
                <w:bCs/>
                <w:sz w:val="26"/>
                <w:szCs w:val="26"/>
              </w:rPr>
              <w:t>A.ĐỊA LÍ DÂN CƯ</w:t>
            </w:r>
          </w:p>
        </w:tc>
        <w:tc>
          <w:tcPr>
            <w:tcW w:w="742" w:type="pct"/>
          </w:tcPr>
          <w:p w14:paraId="4A0659B5" w14:textId="6262E065" w:rsidR="00666370" w:rsidRPr="00FA121A" w:rsidRDefault="00666370" w:rsidP="00C23E52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A1.</w:t>
            </w: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EB6310" w:rsidRPr="00FA121A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Cơ cấu dân số</w:t>
            </w:r>
          </w:p>
        </w:tc>
        <w:tc>
          <w:tcPr>
            <w:tcW w:w="1827" w:type="pct"/>
          </w:tcPr>
          <w:p w14:paraId="1DFC6722" w14:textId="77777777" w:rsidR="00050912" w:rsidRPr="00FA121A" w:rsidRDefault="00050912" w:rsidP="00050912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</w:t>
            </w: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</w:p>
          <w:p w14:paraId="205915B5" w14:textId="77777777" w:rsidR="00B93DC1" w:rsidRPr="00FA121A" w:rsidRDefault="00B93DC1" w:rsidP="00B93DC1">
            <w:pPr>
              <w:tabs>
                <w:tab w:val="left" w:pos="4880"/>
              </w:tabs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 Trình bày được các loại cơ cấu dân số: cơ cấu sinh học (tuổi và giới), cơ cấu xã hội (lao động, trình độ văn hoá).</w:t>
            </w:r>
          </w:p>
          <w:p w14:paraId="5422107A" w14:textId="77777777" w:rsidR="00050912" w:rsidRPr="00FA121A" w:rsidRDefault="00050912" w:rsidP="00050912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14:paraId="66091DE5" w14:textId="132FB61C" w:rsidR="00AD5C8B" w:rsidRPr="00FA121A" w:rsidRDefault="00AD5C8B" w:rsidP="00AD5C8B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 So sánh được các loại tháp dân số tiêu biểu.</w:t>
            </w:r>
          </w:p>
          <w:p w14:paraId="6425C0E0" w14:textId="77777777" w:rsidR="00050912" w:rsidRPr="00FA121A" w:rsidRDefault="00050912" w:rsidP="00050912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</w:t>
            </w:r>
          </w:p>
          <w:p w14:paraId="273AB9FC" w14:textId="77777777" w:rsidR="00AD5C8B" w:rsidRDefault="00AD5C8B" w:rsidP="00AD5C8B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 Vẽ được biểu đồ về dân số (quy mô, động thái, cơ cấu).</w:t>
            </w:r>
          </w:p>
          <w:p w14:paraId="39E2C114" w14:textId="21290F84" w:rsidR="00FA121A" w:rsidRPr="00FA121A" w:rsidRDefault="004B066A" w:rsidP="00FA121A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 Vẽ được biểu đồ cơ cấu nền kinh tế và nhận xét, giải thích.</w:t>
            </w:r>
          </w:p>
        </w:tc>
        <w:tc>
          <w:tcPr>
            <w:tcW w:w="395" w:type="pct"/>
            <w:vAlign w:val="center"/>
          </w:tcPr>
          <w:p w14:paraId="4B15F774" w14:textId="77777777" w:rsidR="00666370" w:rsidRPr="00FA121A" w:rsidRDefault="00666370" w:rsidP="00304F86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   4</w:t>
            </w:r>
          </w:p>
        </w:tc>
        <w:tc>
          <w:tcPr>
            <w:tcW w:w="395" w:type="pct"/>
            <w:vAlign w:val="center"/>
          </w:tcPr>
          <w:p w14:paraId="24C2F928" w14:textId="77777777" w:rsidR="00991BB0" w:rsidRPr="00FA121A" w:rsidRDefault="00991BB0" w:rsidP="002B076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6DD291A" w14:textId="77777777" w:rsidR="00666370" w:rsidRPr="00FA121A" w:rsidRDefault="00991BB0" w:rsidP="002B076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  <w:p w14:paraId="4D7EC5C7" w14:textId="77777777" w:rsidR="00666370" w:rsidRPr="00FA121A" w:rsidRDefault="00666370" w:rsidP="00304F8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vAlign w:val="center"/>
          </w:tcPr>
          <w:p w14:paraId="13763C63" w14:textId="77777777" w:rsidR="00666370" w:rsidRPr="00FA121A" w:rsidRDefault="00991BB0" w:rsidP="00991BB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 a*</w:t>
            </w:r>
          </w:p>
        </w:tc>
        <w:tc>
          <w:tcPr>
            <w:tcW w:w="320" w:type="pct"/>
            <w:vAlign w:val="center"/>
          </w:tcPr>
          <w:p w14:paraId="39F75451" w14:textId="77777777" w:rsidR="00666370" w:rsidRPr="00FA121A" w:rsidRDefault="00666370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0A5FD8" w:rsidRPr="00FA121A" w14:paraId="1CD885F5" w14:textId="77777777" w:rsidTr="00EB6310">
        <w:trPr>
          <w:trHeight w:val="1685"/>
        </w:trPr>
        <w:tc>
          <w:tcPr>
            <w:tcW w:w="191" w:type="pct"/>
            <w:vMerge/>
          </w:tcPr>
          <w:p w14:paraId="7149DB3C" w14:textId="77777777" w:rsidR="00666370" w:rsidRPr="00FA121A" w:rsidRDefault="00666370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vMerge/>
          </w:tcPr>
          <w:p w14:paraId="396C7BC4" w14:textId="77777777" w:rsidR="00666370" w:rsidRPr="00FA121A" w:rsidRDefault="00666370" w:rsidP="00326CE0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2" w:type="pct"/>
          </w:tcPr>
          <w:p w14:paraId="11D4E87F" w14:textId="6A63665F" w:rsidR="00666370" w:rsidRPr="00FA121A" w:rsidRDefault="00C23E52" w:rsidP="00C23E52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A.2.</w:t>
            </w:r>
            <w:r w:rsidR="00EB6310"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Phân bố dân cư và đô thị hoá</w:t>
            </w:r>
          </w:p>
        </w:tc>
        <w:tc>
          <w:tcPr>
            <w:tcW w:w="1827" w:type="pct"/>
          </w:tcPr>
          <w:p w14:paraId="2FE7FEE5" w14:textId="77777777" w:rsidR="00050912" w:rsidRPr="00FA121A" w:rsidRDefault="00050912" w:rsidP="00050912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</w:t>
            </w: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</w:p>
          <w:p w14:paraId="5EE118C6" w14:textId="2FC4E74F" w:rsidR="00F47AEF" w:rsidRPr="00FA121A" w:rsidRDefault="00F47AEF" w:rsidP="00F47AEF">
            <w:pPr>
              <w:tabs>
                <w:tab w:val="left" w:pos="4880"/>
              </w:tabs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 Trình bày được khái niệm</w:t>
            </w:r>
            <w:r w:rsidR="00C02598">
              <w:rPr>
                <w:rFonts w:eastAsia="Calibri" w:cs="Times New Roman"/>
                <w:sz w:val="26"/>
                <w:szCs w:val="26"/>
              </w:rPr>
              <w:t xml:space="preserve"> phân bố dân cư và đô thị hoá.</w:t>
            </w:r>
          </w:p>
          <w:p w14:paraId="0F27390C" w14:textId="77777777" w:rsidR="00050912" w:rsidRDefault="00050912" w:rsidP="00050912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14:paraId="7C17ABE9" w14:textId="14C10009" w:rsidR="00F47AEF" w:rsidRDefault="00F47AEF" w:rsidP="00F47AEF">
            <w:pPr>
              <w:tabs>
                <w:tab w:val="left" w:pos="4880"/>
              </w:tabs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 Phân tích được tác động của các nhân tố tự nhiên, kinh tế - xã hội đến phân bố dân cư.</w:t>
            </w:r>
          </w:p>
          <w:p w14:paraId="4E252E3D" w14:textId="59632D73" w:rsidR="005001A7" w:rsidRPr="00FA121A" w:rsidRDefault="005001A7" w:rsidP="00F47AEF">
            <w:pPr>
              <w:tabs>
                <w:tab w:val="left" w:pos="4880"/>
              </w:tabs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</w:t>
            </w:r>
            <w:r>
              <w:rPr>
                <w:rFonts w:eastAsia="Calibri" w:cs="Times New Roman"/>
                <w:sz w:val="26"/>
                <w:szCs w:val="26"/>
              </w:rPr>
              <w:t xml:space="preserve"> P</w:t>
            </w:r>
            <w:r w:rsidRPr="00FA121A">
              <w:rPr>
                <w:rFonts w:eastAsia="Calibri" w:cs="Times New Roman"/>
                <w:sz w:val="26"/>
                <w:szCs w:val="26"/>
              </w:rPr>
              <w:t>hân tích được các nhân tố tác động đến đô thị hoá và ảnh hưởng của đô thị hoá đến sự phát triển kinh tế - xã hội và môi trường.</w:t>
            </w:r>
          </w:p>
          <w:p w14:paraId="76E6F606" w14:textId="77777777" w:rsidR="00050912" w:rsidRPr="00FA121A" w:rsidRDefault="00050912" w:rsidP="00050912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</w:t>
            </w:r>
          </w:p>
          <w:p w14:paraId="6594ED10" w14:textId="77777777" w:rsidR="00991BB0" w:rsidRDefault="004B066A" w:rsidP="00E303C5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 Phân tích được biểu đồ, số liệu thống kê về dân số; xử lí số liệu.</w:t>
            </w:r>
          </w:p>
          <w:p w14:paraId="3BB138CA" w14:textId="45AEFFB7" w:rsidR="00AA1350" w:rsidRPr="00FA121A" w:rsidRDefault="00AA1350" w:rsidP="00E303C5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395" w:type="pct"/>
            <w:vAlign w:val="center"/>
          </w:tcPr>
          <w:p w14:paraId="18DC6744" w14:textId="77777777" w:rsidR="00666370" w:rsidRPr="00FA121A" w:rsidRDefault="00991BB0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   6</w:t>
            </w:r>
          </w:p>
        </w:tc>
        <w:tc>
          <w:tcPr>
            <w:tcW w:w="395" w:type="pct"/>
            <w:vAlign w:val="center"/>
          </w:tcPr>
          <w:p w14:paraId="5A7252ED" w14:textId="77777777" w:rsidR="00991BB0" w:rsidRPr="00FA121A" w:rsidRDefault="00991BB0" w:rsidP="00991B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EE422EA" w14:textId="77777777" w:rsidR="00991BB0" w:rsidRPr="00FA121A" w:rsidRDefault="00991BB0" w:rsidP="00991B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  <w:p w14:paraId="411C5C86" w14:textId="77777777" w:rsidR="00666370" w:rsidRPr="00FA121A" w:rsidRDefault="00666370" w:rsidP="002B076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781661B5" w14:textId="77777777" w:rsidR="00666370" w:rsidRPr="00FA121A" w:rsidRDefault="001355D0" w:rsidP="002B076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</w:t>
            </w:r>
            <w:r w:rsidR="00666370"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320" w:type="pct"/>
            <w:vAlign w:val="center"/>
          </w:tcPr>
          <w:p w14:paraId="0DAF6594" w14:textId="0C7193AD" w:rsidR="00666370" w:rsidRPr="00FA121A" w:rsidRDefault="00666370" w:rsidP="00326CE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0A5FD8" w:rsidRPr="00FA121A" w14:paraId="50492EDF" w14:textId="77777777" w:rsidTr="00EB6310">
        <w:trPr>
          <w:trHeight w:val="152"/>
        </w:trPr>
        <w:tc>
          <w:tcPr>
            <w:tcW w:w="191" w:type="pct"/>
          </w:tcPr>
          <w:p w14:paraId="3997BB68" w14:textId="77777777" w:rsidR="003E6507" w:rsidRPr="00FA121A" w:rsidRDefault="003E6507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834" w:type="pct"/>
          </w:tcPr>
          <w:p w14:paraId="0CFD4F7D" w14:textId="6E477F6B" w:rsidR="003E6507" w:rsidRPr="00FA121A" w:rsidRDefault="008A2E1D" w:rsidP="00EE1DE1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B.NGUỒN LỰC PHÁT TRIỂN KINH TẾ, MỘT SỐ TIÊU CHÍ ĐÁNH GIÁ SỰ PHÁT TRIỂN KINH TẾ</w:t>
            </w:r>
          </w:p>
        </w:tc>
        <w:tc>
          <w:tcPr>
            <w:tcW w:w="742" w:type="pct"/>
          </w:tcPr>
          <w:p w14:paraId="6CDF258E" w14:textId="0ABEA087" w:rsidR="003E6507" w:rsidRPr="00FA121A" w:rsidRDefault="00831119" w:rsidP="003E650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</w:t>
            </w:r>
            <w:r w:rsidR="003E6507"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.1</w:t>
            </w:r>
            <w:r w:rsidR="005C3AE7"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. </w:t>
            </w:r>
            <w:r w:rsidR="005C3AE7" w:rsidRPr="00FA121A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Nguồn lực phát triển kinh tế</w:t>
            </w:r>
          </w:p>
          <w:p w14:paraId="47B0ACCD" w14:textId="77777777" w:rsidR="006F59C7" w:rsidRPr="00FA121A" w:rsidRDefault="006F59C7" w:rsidP="003E650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FE203D2" w14:textId="77777777" w:rsidR="008E4587" w:rsidRPr="00FA121A" w:rsidRDefault="008E4587" w:rsidP="003E650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27" w:type="pct"/>
          </w:tcPr>
          <w:p w14:paraId="7CB976D6" w14:textId="77777777" w:rsidR="00050912" w:rsidRPr="00FA121A" w:rsidRDefault="00050912" w:rsidP="00050912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</w:t>
            </w: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</w:p>
          <w:p w14:paraId="108B2BF0" w14:textId="042FB4BC" w:rsidR="001D64AC" w:rsidRPr="00FA121A" w:rsidRDefault="001D64AC" w:rsidP="001D64AC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 Trình bày được khái niệm và phân loại các nguồn lực</w:t>
            </w:r>
            <w:r w:rsidR="00E072FC">
              <w:rPr>
                <w:rFonts w:eastAsia="Calibri" w:cs="Times New Roman"/>
                <w:sz w:val="26"/>
                <w:szCs w:val="26"/>
              </w:rPr>
              <w:t xml:space="preserve">. </w:t>
            </w:r>
          </w:p>
          <w:p w14:paraId="0EFA26DB" w14:textId="77777777" w:rsidR="00050912" w:rsidRPr="00FA121A" w:rsidRDefault="00050912" w:rsidP="00050912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14:paraId="6C6D69C4" w14:textId="77777777" w:rsidR="003F1ECD" w:rsidRDefault="00A95FD7" w:rsidP="00A95FD7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 xml:space="preserve">– Phân tích được sơ đồ nguồn lực </w:t>
            </w:r>
            <w:r w:rsidR="005A0A7D" w:rsidRPr="00FA121A">
              <w:rPr>
                <w:rFonts w:eastAsia="Calibri" w:cs="Times New Roman"/>
                <w:sz w:val="26"/>
                <w:szCs w:val="26"/>
              </w:rPr>
              <w:t>phát triển kinh tế.</w:t>
            </w:r>
          </w:p>
          <w:p w14:paraId="57C930DA" w14:textId="336476F4" w:rsidR="00E072FC" w:rsidRPr="00FA121A" w:rsidRDefault="00E072FC" w:rsidP="00A95FD7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</w:t>
            </w:r>
            <w:r>
              <w:rPr>
                <w:rFonts w:eastAsia="Calibri" w:cs="Times New Roman"/>
                <w:sz w:val="26"/>
                <w:szCs w:val="26"/>
              </w:rPr>
              <w:t xml:space="preserve"> P</w:t>
            </w:r>
            <w:r w:rsidRPr="00FA121A">
              <w:rPr>
                <w:rFonts w:eastAsia="Calibri" w:cs="Times New Roman"/>
                <w:sz w:val="26"/>
                <w:szCs w:val="26"/>
              </w:rPr>
              <w:t>hân tích được vai trò của mỗi loại nguồn lực đối với phát triển kinh tế.</w:t>
            </w:r>
          </w:p>
          <w:p w14:paraId="3C7F6BD4" w14:textId="77777777" w:rsidR="00A84EFE" w:rsidRPr="00FA121A" w:rsidRDefault="00A84EFE" w:rsidP="00A84EFE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</w:t>
            </w:r>
          </w:p>
          <w:p w14:paraId="3D02F448" w14:textId="77777777" w:rsidR="00A84EFE" w:rsidRDefault="00A84EFE" w:rsidP="00A95FD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FA121A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– Vẽ </w:t>
            </w:r>
            <w:r w:rsidRPr="00FA121A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được</w:t>
            </w:r>
            <w:r w:rsidRPr="00FA121A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biểu đồ, rút ra được các nhận xét …</w:t>
            </w:r>
          </w:p>
          <w:p w14:paraId="35624466" w14:textId="77777777" w:rsidR="00A74C19" w:rsidRPr="00FA121A" w:rsidRDefault="00A74C19" w:rsidP="00A74C19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 cao</w:t>
            </w:r>
          </w:p>
          <w:p w14:paraId="06511288" w14:textId="62A1E29F" w:rsidR="00A74C19" w:rsidRPr="00FA121A" w:rsidRDefault="00A74C19" w:rsidP="00A74C19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sz w:val="26"/>
              </w:rPr>
              <w:t xml:space="preserve">– Liên hệ được một số </w:t>
            </w:r>
            <w:r>
              <w:rPr>
                <w:sz w:val="26"/>
              </w:rPr>
              <w:t xml:space="preserve">nguồn lực </w:t>
            </w:r>
            <w:r w:rsidRPr="00FA121A">
              <w:rPr>
                <w:sz w:val="26"/>
              </w:rPr>
              <w:t>phát triển kinh tế ở địa phương.</w:t>
            </w:r>
          </w:p>
        </w:tc>
        <w:tc>
          <w:tcPr>
            <w:tcW w:w="395" w:type="pct"/>
            <w:vAlign w:val="center"/>
          </w:tcPr>
          <w:p w14:paraId="6F40A04E" w14:textId="77777777" w:rsidR="003E6507" w:rsidRPr="00FA121A" w:rsidRDefault="00991BB0" w:rsidP="00502E9F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395" w:type="pct"/>
            <w:vAlign w:val="center"/>
          </w:tcPr>
          <w:p w14:paraId="1D52B352" w14:textId="77777777" w:rsidR="002B0763" w:rsidRPr="00FA121A" w:rsidRDefault="002B0763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8B60252" w14:textId="77777777" w:rsidR="00991BB0" w:rsidRPr="00FA121A" w:rsidRDefault="00991BB0" w:rsidP="00991BB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  <w:p w14:paraId="4983B9BD" w14:textId="77777777" w:rsidR="003E6507" w:rsidRPr="00FA121A" w:rsidRDefault="003E6507" w:rsidP="00AB26F7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vAlign w:val="center"/>
          </w:tcPr>
          <w:p w14:paraId="5D79591B" w14:textId="77777777" w:rsidR="00991BB0" w:rsidRPr="00FA121A" w:rsidRDefault="00991BB0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35C4BA9" w14:textId="77777777" w:rsidR="002B0763" w:rsidRPr="00FA121A" w:rsidRDefault="00991BB0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  <w:p w14:paraId="56CF469E" w14:textId="77777777" w:rsidR="003E6507" w:rsidRPr="00FA121A" w:rsidRDefault="003E6507" w:rsidP="00AB26F7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0" w:type="pct"/>
            <w:vAlign w:val="center"/>
          </w:tcPr>
          <w:p w14:paraId="68D50C63" w14:textId="57AF76EF" w:rsidR="003E6507" w:rsidRPr="00FA121A" w:rsidRDefault="00885967" w:rsidP="0088596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</w:tr>
      <w:tr w:rsidR="00471BA5" w:rsidRPr="00FA121A" w14:paraId="1F306BB3" w14:textId="77777777" w:rsidTr="00EB6310">
        <w:trPr>
          <w:trHeight w:val="152"/>
        </w:trPr>
        <w:tc>
          <w:tcPr>
            <w:tcW w:w="191" w:type="pct"/>
          </w:tcPr>
          <w:p w14:paraId="2297F2FC" w14:textId="77777777" w:rsidR="00F3659C" w:rsidRPr="00FA121A" w:rsidRDefault="00F3659C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</w:tcPr>
          <w:p w14:paraId="3A517C72" w14:textId="77777777" w:rsidR="00F3659C" w:rsidRPr="00FA121A" w:rsidRDefault="00F3659C" w:rsidP="003E6507">
            <w:pPr>
              <w:spacing w:before="60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42" w:type="pct"/>
          </w:tcPr>
          <w:p w14:paraId="5E808C91" w14:textId="64DEA359" w:rsidR="00F3659C" w:rsidRPr="00FA121A" w:rsidRDefault="00F3659C" w:rsidP="005C3AE7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B </w:t>
            </w:r>
            <w:r w:rsidR="00AF55B5"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. </w:t>
            </w:r>
            <w:r w:rsidR="005C3AE7" w:rsidRPr="00FA121A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Cơ cấu kinh tế, một số tiêu chí đánh giá sự phát triển kinh tế</w:t>
            </w:r>
          </w:p>
        </w:tc>
        <w:tc>
          <w:tcPr>
            <w:tcW w:w="1827" w:type="pct"/>
          </w:tcPr>
          <w:p w14:paraId="049D7AEF" w14:textId="77777777" w:rsidR="00AF55B5" w:rsidRPr="00FA121A" w:rsidRDefault="00AF55B5" w:rsidP="00AF55B5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</w:t>
            </w: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</w:p>
          <w:p w14:paraId="24FFE436" w14:textId="48A9949D" w:rsidR="001D64AC" w:rsidRPr="00FA121A" w:rsidRDefault="001D64AC" w:rsidP="001D64AC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 xml:space="preserve">– Trình bày được khái niệm cơ cấu kinh tế; </w:t>
            </w:r>
          </w:p>
          <w:p w14:paraId="183AD752" w14:textId="77777777" w:rsidR="00AF55B5" w:rsidRDefault="00AF55B5" w:rsidP="00AF55B5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14:paraId="0A59082E" w14:textId="6A314D54" w:rsidR="009475F1" w:rsidRPr="009475F1" w:rsidRDefault="009475F1" w:rsidP="009475F1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</w:t>
            </w:r>
            <w:r>
              <w:rPr>
                <w:rFonts w:eastAsia="Calibri" w:cs="Times New Roman"/>
                <w:sz w:val="26"/>
                <w:szCs w:val="26"/>
              </w:rPr>
              <w:t xml:space="preserve"> P</w:t>
            </w:r>
            <w:r w:rsidRPr="009475F1">
              <w:rPr>
                <w:rFonts w:eastAsia="Calibri" w:cs="Times New Roman"/>
                <w:sz w:val="26"/>
                <w:szCs w:val="26"/>
              </w:rPr>
              <w:t>hân biệt được các loại cơ cấu kinh tế theo ngành, theo thành phần kinh tế, theo lãnh thổ.</w:t>
            </w:r>
          </w:p>
          <w:p w14:paraId="38DC4A5D" w14:textId="688ACA9C" w:rsidR="00A41A46" w:rsidRPr="00FA121A" w:rsidRDefault="00A41A46" w:rsidP="00A41A4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121A">
              <w:rPr>
                <w:rFonts w:eastAsia="Calibri" w:cs="Times New Roman"/>
                <w:sz w:val="26"/>
                <w:szCs w:val="26"/>
              </w:rPr>
              <w:t>– So sánh được một số tiêu chí đánh giá sự phát triển kinh tế: tổng sản phẩm trong nước (GDP), tổng thu nhập quốc gia (GNI), GDP và GNI bình quân đầu người.</w:t>
            </w:r>
          </w:p>
          <w:p w14:paraId="08F736C2" w14:textId="77777777" w:rsidR="00AF55B5" w:rsidRPr="00FA121A" w:rsidRDefault="00AF55B5" w:rsidP="00AF55B5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</w:t>
            </w:r>
          </w:p>
          <w:p w14:paraId="03769A9C" w14:textId="11C94CB0" w:rsidR="00E303C5" w:rsidRPr="00FA121A" w:rsidRDefault="00AF55B5" w:rsidP="00E303C5">
            <w:pPr>
              <w:pStyle w:val="4-Bang"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6"/>
                <w:lang w:val="fr-FR"/>
              </w:rPr>
            </w:pPr>
            <w:r w:rsidRPr="00FA121A">
              <w:rPr>
                <w:rFonts w:ascii="Times New Roman" w:hAnsi="Times New Roman"/>
                <w:color w:val="000000" w:themeColor="text1"/>
                <w:sz w:val="26"/>
                <w:lang w:val="fr-FR"/>
              </w:rPr>
              <w:t xml:space="preserve">– Vẽ </w:t>
            </w:r>
            <w:r w:rsidRPr="00FA121A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được</w:t>
            </w:r>
            <w:r w:rsidRPr="00FA121A">
              <w:rPr>
                <w:rFonts w:ascii="Times New Roman" w:hAnsi="Times New Roman"/>
                <w:color w:val="000000" w:themeColor="text1"/>
                <w:sz w:val="26"/>
                <w:lang w:val="fr-FR"/>
              </w:rPr>
              <w:t xml:space="preserve"> biểu đồ, rút ra được các nhận xét …</w:t>
            </w:r>
          </w:p>
        </w:tc>
        <w:tc>
          <w:tcPr>
            <w:tcW w:w="395" w:type="pct"/>
            <w:vAlign w:val="center"/>
          </w:tcPr>
          <w:p w14:paraId="7816088B" w14:textId="77777777" w:rsidR="00F3659C" w:rsidRPr="00FA121A" w:rsidRDefault="00991BB0" w:rsidP="00502E9F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395" w:type="pct"/>
            <w:vAlign w:val="center"/>
          </w:tcPr>
          <w:p w14:paraId="0052AD58" w14:textId="77777777" w:rsidR="00F3659C" w:rsidRPr="00FA121A" w:rsidRDefault="00F3659C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7ED0AB5B" w14:textId="77777777" w:rsidR="00F3659C" w:rsidRPr="00FA121A" w:rsidRDefault="009603B0" w:rsidP="00502E9F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20" w:type="pct"/>
            <w:vAlign w:val="center"/>
          </w:tcPr>
          <w:p w14:paraId="264AD093" w14:textId="0A1DF7B3" w:rsidR="00F3659C" w:rsidRPr="00FA121A" w:rsidRDefault="00F3659C" w:rsidP="002B076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71BA5" w:rsidRPr="00FA121A" w14:paraId="36539D2F" w14:textId="77777777" w:rsidTr="00EB6310">
        <w:trPr>
          <w:trHeight w:val="374"/>
        </w:trPr>
        <w:tc>
          <w:tcPr>
            <w:tcW w:w="1767" w:type="pct"/>
            <w:gridSpan w:val="3"/>
          </w:tcPr>
          <w:p w14:paraId="1FA072C5" w14:textId="77777777" w:rsidR="003E6507" w:rsidRPr="00FA121A" w:rsidRDefault="003E6507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1827" w:type="pct"/>
          </w:tcPr>
          <w:p w14:paraId="695FA0A4" w14:textId="77777777" w:rsidR="003E6507" w:rsidRPr="00FA121A" w:rsidRDefault="003E6507" w:rsidP="003E650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</w:tcPr>
          <w:p w14:paraId="14A2B2CF" w14:textId="77777777" w:rsidR="003E6507" w:rsidRPr="00FA121A" w:rsidRDefault="003E6507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16</w:t>
            </w: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câu TNKQ</w:t>
            </w:r>
          </w:p>
        </w:tc>
        <w:tc>
          <w:tcPr>
            <w:tcW w:w="395" w:type="pct"/>
            <w:vAlign w:val="center"/>
          </w:tcPr>
          <w:p w14:paraId="40B27302" w14:textId="77777777" w:rsidR="003E6507" w:rsidRPr="00FA121A" w:rsidRDefault="003E6507" w:rsidP="00D746A8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TL</w:t>
            </w: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(a; b)</w:t>
            </w: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6" w:type="pct"/>
            <w:vAlign w:val="center"/>
          </w:tcPr>
          <w:p w14:paraId="18F2FC54" w14:textId="77777777" w:rsidR="003E6507" w:rsidRPr="00FA121A" w:rsidRDefault="003E6507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(a) TL</w:t>
            </w:r>
          </w:p>
        </w:tc>
        <w:tc>
          <w:tcPr>
            <w:tcW w:w="320" w:type="pct"/>
            <w:vAlign w:val="center"/>
          </w:tcPr>
          <w:p w14:paraId="3CC6EBDF" w14:textId="77777777" w:rsidR="003E6507" w:rsidRPr="00FA121A" w:rsidRDefault="003E6507" w:rsidP="003E650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(b) TL</w:t>
            </w:r>
          </w:p>
        </w:tc>
      </w:tr>
      <w:tr w:rsidR="00471BA5" w:rsidRPr="00FA121A" w14:paraId="5CE9C622" w14:textId="77777777" w:rsidTr="00EB6310">
        <w:trPr>
          <w:trHeight w:val="374"/>
        </w:trPr>
        <w:tc>
          <w:tcPr>
            <w:tcW w:w="1767" w:type="pct"/>
            <w:gridSpan w:val="3"/>
          </w:tcPr>
          <w:p w14:paraId="40C1DF61" w14:textId="77777777" w:rsidR="003E6507" w:rsidRPr="00FA121A" w:rsidRDefault="003E6507" w:rsidP="003E650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1827" w:type="pct"/>
            <w:vAlign w:val="center"/>
          </w:tcPr>
          <w:p w14:paraId="68A354C4" w14:textId="77777777" w:rsidR="003E6507" w:rsidRPr="00FA121A" w:rsidRDefault="003E6507" w:rsidP="003E6507">
            <w:pPr>
              <w:spacing w:before="60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vAlign w:val="center"/>
          </w:tcPr>
          <w:p w14:paraId="5CF7DCCF" w14:textId="77777777" w:rsidR="003E6507" w:rsidRPr="00FA121A" w:rsidRDefault="003E6507" w:rsidP="003E65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395" w:type="pct"/>
            <w:vAlign w:val="center"/>
          </w:tcPr>
          <w:p w14:paraId="2BDEE9D6" w14:textId="77777777" w:rsidR="003E6507" w:rsidRPr="00FA121A" w:rsidRDefault="003E6507" w:rsidP="003E65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296" w:type="pct"/>
            <w:vAlign w:val="center"/>
          </w:tcPr>
          <w:p w14:paraId="21BD7B27" w14:textId="77777777" w:rsidR="003E6507" w:rsidRPr="00FA121A" w:rsidRDefault="003E6507" w:rsidP="003E65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320" w:type="pct"/>
          </w:tcPr>
          <w:p w14:paraId="7D2A5AC9" w14:textId="77777777" w:rsidR="003E6507" w:rsidRPr="00FA121A" w:rsidRDefault="003E6507" w:rsidP="003E65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121A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</w:tbl>
    <w:p w14:paraId="0F62DC99" w14:textId="77777777" w:rsidR="003F3345" w:rsidRPr="00FA121A" w:rsidRDefault="003F3345" w:rsidP="00F05AAC">
      <w:pPr>
        <w:rPr>
          <w:rFonts w:cs="Times New Roman"/>
          <w:b/>
          <w:sz w:val="26"/>
          <w:szCs w:val="26"/>
        </w:rPr>
      </w:pPr>
    </w:p>
    <w:sectPr w:rsidR="003F3345" w:rsidRPr="00FA121A" w:rsidSect="0029001D">
      <w:pgSz w:w="15840" w:h="12240" w:orient="landscape"/>
      <w:pgMar w:top="567" w:right="851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298"/>
    <w:multiLevelType w:val="hybridMultilevel"/>
    <w:tmpl w:val="C0FC3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83B"/>
    <w:multiLevelType w:val="hybridMultilevel"/>
    <w:tmpl w:val="4B84757C"/>
    <w:lvl w:ilvl="0" w:tplc="26D890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05F6"/>
    <w:multiLevelType w:val="hybridMultilevel"/>
    <w:tmpl w:val="F2EC0778"/>
    <w:lvl w:ilvl="0" w:tplc="A4D8850E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4108"/>
    <w:multiLevelType w:val="hybridMultilevel"/>
    <w:tmpl w:val="63DC5F06"/>
    <w:lvl w:ilvl="0" w:tplc="809C43E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F21"/>
    <w:multiLevelType w:val="hybridMultilevel"/>
    <w:tmpl w:val="260ADB90"/>
    <w:lvl w:ilvl="0" w:tplc="387675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4216"/>
    <w:multiLevelType w:val="hybridMultilevel"/>
    <w:tmpl w:val="E87C6568"/>
    <w:lvl w:ilvl="0" w:tplc="AAEEDA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1CC2"/>
    <w:multiLevelType w:val="multilevel"/>
    <w:tmpl w:val="10C6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E6E41"/>
    <w:multiLevelType w:val="hybridMultilevel"/>
    <w:tmpl w:val="C1E638B6"/>
    <w:lvl w:ilvl="0" w:tplc="31A03E34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5FC5"/>
    <w:multiLevelType w:val="hybridMultilevel"/>
    <w:tmpl w:val="1CE6FE1E"/>
    <w:lvl w:ilvl="0" w:tplc="2CD696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6546E"/>
    <w:multiLevelType w:val="multilevel"/>
    <w:tmpl w:val="794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A42EB"/>
    <w:multiLevelType w:val="hybridMultilevel"/>
    <w:tmpl w:val="8D46600A"/>
    <w:lvl w:ilvl="0" w:tplc="805025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07FB9"/>
    <w:multiLevelType w:val="hybridMultilevel"/>
    <w:tmpl w:val="98BE5716"/>
    <w:lvl w:ilvl="0" w:tplc="3D149E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A1E3C"/>
    <w:multiLevelType w:val="hybridMultilevel"/>
    <w:tmpl w:val="B5E0C5AC"/>
    <w:lvl w:ilvl="0" w:tplc="CFCA22CE">
      <w:start w:val="3"/>
      <w:numFmt w:val="bullet"/>
      <w:lvlText w:val="-"/>
      <w:lvlJc w:val="left"/>
      <w:pPr>
        <w:ind w:left="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53BD33E8"/>
    <w:multiLevelType w:val="hybridMultilevel"/>
    <w:tmpl w:val="AC2CB268"/>
    <w:lvl w:ilvl="0" w:tplc="A290ED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C0A30"/>
    <w:multiLevelType w:val="hybridMultilevel"/>
    <w:tmpl w:val="20AA74A8"/>
    <w:lvl w:ilvl="0" w:tplc="E158859C">
      <w:start w:val="3"/>
      <w:numFmt w:val="bullet"/>
      <w:lvlText w:val="-"/>
      <w:lvlJc w:val="left"/>
      <w:pPr>
        <w:ind w:left="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67B85461"/>
    <w:multiLevelType w:val="hybridMultilevel"/>
    <w:tmpl w:val="56BC0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411E5"/>
    <w:multiLevelType w:val="hybridMultilevel"/>
    <w:tmpl w:val="697E9294"/>
    <w:lvl w:ilvl="0" w:tplc="6C9ACC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97983"/>
    <w:multiLevelType w:val="hybridMultilevel"/>
    <w:tmpl w:val="79D673D4"/>
    <w:lvl w:ilvl="0" w:tplc="F9364646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2"/>
  </w:num>
  <w:num w:numId="10">
    <w:abstractNumId w:val="17"/>
  </w:num>
  <w:num w:numId="11">
    <w:abstractNumId w:val="9"/>
  </w:num>
  <w:num w:numId="12">
    <w:abstractNumId w:val="6"/>
  </w:num>
  <w:num w:numId="13">
    <w:abstractNumId w:val="16"/>
  </w:num>
  <w:num w:numId="14">
    <w:abstractNumId w:val="5"/>
  </w:num>
  <w:num w:numId="15">
    <w:abstractNumId w:val="8"/>
  </w:num>
  <w:num w:numId="16">
    <w:abstractNumId w:val="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C"/>
    <w:rsid w:val="00014DF4"/>
    <w:rsid w:val="000201EF"/>
    <w:rsid w:val="00034156"/>
    <w:rsid w:val="00050912"/>
    <w:rsid w:val="0005586E"/>
    <w:rsid w:val="000803A4"/>
    <w:rsid w:val="000872F3"/>
    <w:rsid w:val="000A5FD8"/>
    <w:rsid w:val="000B2142"/>
    <w:rsid w:val="000E03EB"/>
    <w:rsid w:val="000E30FC"/>
    <w:rsid w:val="000F30A0"/>
    <w:rsid w:val="00110C58"/>
    <w:rsid w:val="0012433D"/>
    <w:rsid w:val="001355D0"/>
    <w:rsid w:val="00137583"/>
    <w:rsid w:val="00144B60"/>
    <w:rsid w:val="00153547"/>
    <w:rsid w:val="00154440"/>
    <w:rsid w:val="00154A16"/>
    <w:rsid w:val="00165F6C"/>
    <w:rsid w:val="00195BAB"/>
    <w:rsid w:val="001B5074"/>
    <w:rsid w:val="001B5D49"/>
    <w:rsid w:val="001D295C"/>
    <w:rsid w:val="001D64AC"/>
    <w:rsid w:val="002007BD"/>
    <w:rsid w:val="0021572C"/>
    <w:rsid w:val="00227E38"/>
    <w:rsid w:val="00256343"/>
    <w:rsid w:val="002677E0"/>
    <w:rsid w:val="0029001D"/>
    <w:rsid w:val="002A4997"/>
    <w:rsid w:val="002B0763"/>
    <w:rsid w:val="002D1A13"/>
    <w:rsid w:val="002E2903"/>
    <w:rsid w:val="002E327B"/>
    <w:rsid w:val="002F565E"/>
    <w:rsid w:val="002F5F81"/>
    <w:rsid w:val="00302EAA"/>
    <w:rsid w:val="00304F86"/>
    <w:rsid w:val="00324547"/>
    <w:rsid w:val="0032544E"/>
    <w:rsid w:val="003328D1"/>
    <w:rsid w:val="00335D66"/>
    <w:rsid w:val="003479AE"/>
    <w:rsid w:val="00393C53"/>
    <w:rsid w:val="003A003E"/>
    <w:rsid w:val="003A129D"/>
    <w:rsid w:val="003A367E"/>
    <w:rsid w:val="003B1581"/>
    <w:rsid w:val="003C119C"/>
    <w:rsid w:val="003C56DF"/>
    <w:rsid w:val="003D347C"/>
    <w:rsid w:val="003D393A"/>
    <w:rsid w:val="003E6507"/>
    <w:rsid w:val="003F1ECD"/>
    <w:rsid w:val="003F3345"/>
    <w:rsid w:val="0042231B"/>
    <w:rsid w:val="00425603"/>
    <w:rsid w:val="00427D04"/>
    <w:rsid w:val="00471BA5"/>
    <w:rsid w:val="004774E6"/>
    <w:rsid w:val="00483D51"/>
    <w:rsid w:val="00487623"/>
    <w:rsid w:val="004A2FF6"/>
    <w:rsid w:val="004B066A"/>
    <w:rsid w:val="004B0C55"/>
    <w:rsid w:val="004C375C"/>
    <w:rsid w:val="004E12A3"/>
    <w:rsid w:val="005001A7"/>
    <w:rsid w:val="00502E9F"/>
    <w:rsid w:val="00504104"/>
    <w:rsid w:val="00510DC0"/>
    <w:rsid w:val="00525EF7"/>
    <w:rsid w:val="00545455"/>
    <w:rsid w:val="0054736D"/>
    <w:rsid w:val="00554F5A"/>
    <w:rsid w:val="00556216"/>
    <w:rsid w:val="005704C6"/>
    <w:rsid w:val="005718D1"/>
    <w:rsid w:val="00577DBE"/>
    <w:rsid w:val="005A0A7D"/>
    <w:rsid w:val="005A7924"/>
    <w:rsid w:val="005C3AE7"/>
    <w:rsid w:val="005C4303"/>
    <w:rsid w:val="005C47D9"/>
    <w:rsid w:val="006010E1"/>
    <w:rsid w:val="00606189"/>
    <w:rsid w:val="006125AD"/>
    <w:rsid w:val="0061617D"/>
    <w:rsid w:val="00647E82"/>
    <w:rsid w:val="006506B3"/>
    <w:rsid w:val="00666370"/>
    <w:rsid w:val="00696447"/>
    <w:rsid w:val="00697678"/>
    <w:rsid w:val="006A4421"/>
    <w:rsid w:val="006A7572"/>
    <w:rsid w:val="006C0015"/>
    <w:rsid w:val="006C0E2C"/>
    <w:rsid w:val="006C7DD6"/>
    <w:rsid w:val="006D5A4D"/>
    <w:rsid w:val="006F38C5"/>
    <w:rsid w:val="006F59C7"/>
    <w:rsid w:val="007509AF"/>
    <w:rsid w:val="00765412"/>
    <w:rsid w:val="0077158A"/>
    <w:rsid w:val="00773030"/>
    <w:rsid w:val="00775F7D"/>
    <w:rsid w:val="007812C1"/>
    <w:rsid w:val="0078152D"/>
    <w:rsid w:val="007B7DA2"/>
    <w:rsid w:val="007C6F29"/>
    <w:rsid w:val="007D49B1"/>
    <w:rsid w:val="007E09B9"/>
    <w:rsid w:val="007F239C"/>
    <w:rsid w:val="00816E94"/>
    <w:rsid w:val="00831119"/>
    <w:rsid w:val="0083517F"/>
    <w:rsid w:val="00847E78"/>
    <w:rsid w:val="008543AC"/>
    <w:rsid w:val="00873550"/>
    <w:rsid w:val="00885967"/>
    <w:rsid w:val="00891A96"/>
    <w:rsid w:val="008A2E1D"/>
    <w:rsid w:val="008D599F"/>
    <w:rsid w:val="008E1E8C"/>
    <w:rsid w:val="008E4587"/>
    <w:rsid w:val="0091286A"/>
    <w:rsid w:val="00941183"/>
    <w:rsid w:val="009475F1"/>
    <w:rsid w:val="00953521"/>
    <w:rsid w:val="009603B0"/>
    <w:rsid w:val="00983B47"/>
    <w:rsid w:val="00986E60"/>
    <w:rsid w:val="00991BB0"/>
    <w:rsid w:val="009B46A7"/>
    <w:rsid w:val="009E1D09"/>
    <w:rsid w:val="009E2CC0"/>
    <w:rsid w:val="009E5ED1"/>
    <w:rsid w:val="00A14601"/>
    <w:rsid w:val="00A164BA"/>
    <w:rsid w:val="00A41A46"/>
    <w:rsid w:val="00A5381C"/>
    <w:rsid w:val="00A6595C"/>
    <w:rsid w:val="00A74C19"/>
    <w:rsid w:val="00A81FC4"/>
    <w:rsid w:val="00A83D32"/>
    <w:rsid w:val="00A84EFE"/>
    <w:rsid w:val="00A918FF"/>
    <w:rsid w:val="00A94517"/>
    <w:rsid w:val="00A95FD7"/>
    <w:rsid w:val="00A97054"/>
    <w:rsid w:val="00AA1350"/>
    <w:rsid w:val="00AB26F7"/>
    <w:rsid w:val="00AB2854"/>
    <w:rsid w:val="00AC5607"/>
    <w:rsid w:val="00AD41C7"/>
    <w:rsid w:val="00AD5C8B"/>
    <w:rsid w:val="00AF55B5"/>
    <w:rsid w:val="00B0639E"/>
    <w:rsid w:val="00B13147"/>
    <w:rsid w:val="00B22907"/>
    <w:rsid w:val="00B317AB"/>
    <w:rsid w:val="00B41811"/>
    <w:rsid w:val="00B47726"/>
    <w:rsid w:val="00B50060"/>
    <w:rsid w:val="00B7293D"/>
    <w:rsid w:val="00B828AE"/>
    <w:rsid w:val="00B83B36"/>
    <w:rsid w:val="00B91697"/>
    <w:rsid w:val="00B93DC1"/>
    <w:rsid w:val="00B97927"/>
    <w:rsid w:val="00BA0665"/>
    <w:rsid w:val="00BB1184"/>
    <w:rsid w:val="00BB2FA2"/>
    <w:rsid w:val="00BC4C2A"/>
    <w:rsid w:val="00BD314E"/>
    <w:rsid w:val="00BE79DA"/>
    <w:rsid w:val="00C02598"/>
    <w:rsid w:val="00C2075D"/>
    <w:rsid w:val="00C225F2"/>
    <w:rsid w:val="00C23573"/>
    <w:rsid w:val="00C23E52"/>
    <w:rsid w:val="00C66ACD"/>
    <w:rsid w:val="00C74074"/>
    <w:rsid w:val="00C84D76"/>
    <w:rsid w:val="00C91485"/>
    <w:rsid w:val="00CC64DA"/>
    <w:rsid w:val="00CF6E10"/>
    <w:rsid w:val="00D03331"/>
    <w:rsid w:val="00D26FF3"/>
    <w:rsid w:val="00D42BC8"/>
    <w:rsid w:val="00D45A65"/>
    <w:rsid w:val="00D63B37"/>
    <w:rsid w:val="00D746A8"/>
    <w:rsid w:val="00D869AF"/>
    <w:rsid w:val="00D93AE8"/>
    <w:rsid w:val="00DA21DD"/>
    <w:rsid w:val="00DC1B0C"/>
    <w:rsid w:val="00DE4AC2"/>
    <w:rsid w:val="00E072FC"/>
    <w:rsid w:val="00E303C5"/>
    <w:rsid w:val="00E36D92"/>
    <w:rsid w:val="00E476C2"/>
    <w:rsid w:val="00E51A5E"/>
    <w:rsid w:val="00E56504"/>
    <w:rsid w:val="00E571AD"/>
    <w:rsid w:val="00E6254B"/>
    <w:rsid w:val="00E80649"/>
    <w:rsid w:val="00E82F92"/>
    <w:rsid w:val="00E91EFA"/>
    <w:rsid w:val="00EB6310"/>
    <w:rsid w:val="00EE1DE1"/>
    <w:rsid w:val="00EE7126"/>
    <w:rsid w:val="00F05AAC"/>
    <w:rsid w:val="00F2328D"/>
    <w:rsid w:val="00F32BD4"/>
    <w:rsid w:val="00F3659C"/>
    <w:rsid w:val="00F42140"/>
    <w:rsid w:val="00F45E55"/>
    <w:rsid w:val="00F47AEF"/>
    <w:rsid w:val="00F5116E"/>
    <w:rsid w:val="00F653A6"/>
    <w:rsid w:val="00F94B54"/>
    <w:rsid w:val="00F965C5"/>
    <w:rsid w:val="00FA121A"/>
    <w:rsid w:val="00FA1A3F"/>
    <w:rsid w:val="00FD3C19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DAD3"/>
  <w15:docId w15:val="{10ECD0EE-F85C-48CE-95C1-99C63777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AAC"/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AA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F05AA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F05AAC"/>
    <w:pPr>
      <w:widowControl w:val="0"/>
      <w:spacing w:before="40" w:after="40" w:line="276" w:lineRule="auto"/>
      <w:jc w:val="both"/>
    </w:pPr>
    <w:rPr>
      <w:rFonts w:asciiTheme="minorHAnsi" w:eastAsia="Calibri" w:hAnsiTheme="minorHAnsi" w:cs="Times New Roman"/>
      <w:sz w:val="22"/>
      <w:szCs w:val="26"/>
    </w:rPr>
  </w:style>
  <w:style w:type="paragraph" w:styleId="Footer">
    <w:name w:val="footer"/>
    <w:basedOn w:val="Normal"/>
    <w:link w:val="FooterChar"/>
    <w:uiPriority w:val="99"/>
    <w:rsid w:val="00F05AA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AAC"/>
    <w:pPr>
      <w:ind w:left="720"/>
      <w:contextualSpacing/>
    </w:pPr>
  </w:style>
  <w:style w:type="character" w:customStyle="1" w:styleId="fontstyle01">
    <w:name w:val="fontstyle01"/>
    <w:basedOn w:val="DefaultParagraphFont"/>
    <w:rsid w:val="00F05A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05A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AC"/>
    <w:rPr>
      <w:rFonts w:ascii="Times New Roman" w:hAnsi="Times New Roman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0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qFormat/>
    <w:rsid w:val="00DC1B0C"/>
    <w:rPr>
      <w:b/>
      <w:bCs/>
    </w:rPr>
  </w:style>
  <w:style w:type="paragraph" w:styleId="NoSpacing">
    <w:name w:val="No Spacing"/>
    <w:uiPriority w:val="1"/>
    <w:qFormat/>
    <w:rsid w:val="00DC1B0C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F78C-A8EF-4CC8-8F18-6373B041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131</cp:revision>
  <dcterms:created xsi:type="dcterms:W3CDTF">2023-07-22T03:24:00Z</dcterms:created>
  <dcterms:modified xsi:type="dcterms:W3CDTF">2024-02-28T12:55:00Z</dcterms:modified>
</cp:coreProperties>
</file>